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38765C" w:rsidRPr="00D57579" w:rsidRDefault="002F4CBA" w:rsidP="0038765C">
      <w:pPr>
        <w:spacing w:after="0" w:line="240" w:lineRule="auto"/>
        <w:jc w:val="center"/>
        <w:rPr>
          <w:rFonts w:ascii="Arial" w:hAnsi="Arial" w:cs="Arial"/>
          <w:b/>
          <w:bCs/>
        </w:rPr>
      </w:pPr>
      <w:r w:rsidRPr="00D57579">
        <w:rPr>
          <w:rFonts w:ascii="Arial" w:hAnsi="Arial" w:cs="Arial"/>
          <w:b/>
          <w:bCs/>
        </w:rPr>
        <w:t xml:space="preserve">Procedura selettiva per </w:t>
      </w:r>
      <w:r w:rsidR="0038765C" w:rsidRPr="00D57579">
        <w:rPr>
          <w:rFonts w:ascii="Arial" w:hAnsi="Arial" w:cs="Arial"/>
          <w:b/>
          <w:bCs/>
        </w:rPr>
        <w:t xml:space="preserve">L'AFFIDAMENTO DI INCARICHI PER ATTIVITA' </w:t>
      </w:r>
    </w:p>
    <w:p w:rsidR="0089584D" w:rsidRPr="00D57579" w:rsidRDefault="0089584D" w:rsidP="0089584D">
      <w:pPr>
        <w:spacing w:after="0" w:line="240" w:lineRule="auto"/>
        <w:jc w:val="center"/>
        <w:rPr>
          <w:rFonts w:ascii="Arial" w:hAnsi="Arial" w:cs="Arial"/>
          <w:b/>
          <w:bCs/>
        </w:rPr>
      </w:pPr>
    </w:p>
    <w:p w:rsidR="0089584D" w:rsidRPr="00D57579" w:rsidRDefault="0089584D" w:rsidP="0089584D">
      <w:pPr>
        <w:spacing w:after="0" w:line="240" w:lineRule="auto"/>
        <w:jc w:val="center"/>
        <w:rPr>
          <w:rFonts w:ascii="Arial" w:hAnsi="Arial" w:cs="Arial"/>
          <w:b/>
          <w:bCs/>
        </w:rPr>
      </w:pPr>
      <w:r w:rsidRPr="00D57579">
        <w:rPr>
          <w:rFonts w:ascii="Arial" w:hAnsi="Arial" w:cs="Arial"/>
          <w:b/>
          <w:bCs/>
        </w:rPr>
        <w:t>Orientamento al lavoro individuale e d</w:t>
      </w:r>
      <w:r w:rsidR="001C5321">
        <w:rPr>
          <w:rFonts w:ascii="Arial" w:hAnsi="Arial" w:cs="Arial"/>
          <w:b/>
          <w:bCs/>
        </w:rPr>
        <w:t>i</w:t>
      </w:r>
      <w:r w:rsidRPr="00D57579">
        <w:rPr>
          <w:rFonts w:ascii="Arial" w:hAnsi="Arial" w:cs="Arial"/>
          <w:b/>
          <w:bCs/>
        </w:rPr>
        <w:t xml:space="preserve"> gruppo</w:t>
      </w:r>
    </w:p>
    <w:p w:rsidR="0089584D" w:rsidRPr="00D57579" w:rsidRDefault="0089584D" w:rsidP="0089584D">
      <w:pPr>
        <w:spacing w:after="0" w:line="240" w:lineRule="auto"/>
        <w:jc w:val="center"/>
        <w:rPr>
          <w:rFonts w:ascii="Arial" w:hAnsi="Arial" w:cs="Arial"/>
          <w:b/>
          <w:bCs/>
        </w:rPr>
      </w:pPr>
      <w:proofErr w:type="spellStart"/>
      <w:r w:rsidRPr="00D57579">
        <w:rPr>
          <w:rFonts w:ascii="Arial" w:hAnsi="Arial" w:cs="Arial"/>
          <w:b/>
          <w:bCs/>
        </w:rPr>
        <w:t>Coaching</w:t>
      </w:r>
      <w:proofErr w:type="spellEnd"/>
      <w:r w:rsidRPr="00D57579">
        <w:rPr>
          <w:rFonts w:ascii="Arial" w:hAnsi="Arial" w:cs="Arial"/>
          <w:b/>
          <w:bCs/>
        </w:rPr>
        <w:t xml:space="preserve"> e </w:t>
      </w:r>
      <w:proofErr w:type="spellStart"/>
      <w:r w:rsidRPr="00D57579">
        <w:rPr>
          <w:rFonts w:ascii="Arial" w:hAnsi="Arial" w:cs="Arial"/>
          <w:b/>
          <w:bCs/>
        </w:rPr>
        <w:t>counselling</w:t>
      </w:r>
      <w:proofErr w:type="spellEnd"/>
      <w:r w:rsidRPr="00D57579">
        <w:rPr>
          <w:rFonts w:ascii="Arial" w:hAnsi="Arial" w:cs="Arial"/>
          <w:b/>
          <w:bCs/>
        </w:rPr>
        <w:t xml:space="preserve"> professionale individuale</w:t>
      </w:r>
    </w:p>
    <w:p w:rsidR="0089584D" w:rsidRPr="00D57579" w:rsidRDefault="0089584D" w:rsidP="0089584D">
      <w:pPr>
        <w:spacing w:after="0" w:line="240" w:lineRule="auto"/>
        <w:jc w:val="center"/>
        <w:rPr>
          <w:rFonts w:ascii="Arial" w:hAnsi="Arial" w:cs="Arial"/>
          <w:b/>
          <w:bCs/>
        </w:rPr>
      </w:pPr>
      <w:r w:rsidRPr="00D57579">
        <w:rPr>
          <w:rFonts w:ascii="Arial" w:hAnsi="Arial" w:cs="Arial"/>
          <w:b/>
          <w:bCs/>
        </w:rPr>
        <w:t>Ricerca attiva del lavoro</w:t>
      </w:r>
    </w:p>
    <w:p w:rsidR="0089584D" w:rsidRPr="00D57579" w:rsidRDefault="0089584D" w:rsidP="0089584D">
      <w:pPr>
        <w:spacing w:after="0" w:line="240" w:lineRule="auto"/>
        <w:jc w:val="center"/>
        <w:rPr>
          <w:rFonts w:ascii="Arial" w:hAnsi="Arial" w:cs="Arial"/>
          <w:b/>
          <w:bCs/>
        </w:rPr>
      </w:pPr>
      <w:r w:rsidRPr="00D57579">
        <w:rPr>
          <w:rFonts w:ascii="Arial" w:hAnsi="Arial" w:cs="Arial"/>
          <w:b/>
          <w:bCs/>
        </w:rPr>
        <w:t xml:space="preserve">A) 4940-2-254-2016 </w:t>
      </w:r>
      <w:r w:rsidR="00FB296F">
        <w:rPr>
          <w:rFonts w:ascii="Arial" w:hAnsi="Arial" w:cs="Arial"/>
          <w:b/>
          <w:bCs/>
        </w:rPr>
        <w:t>–</w:t>
      </w:r>
      <w:r w:rsidRPr="00D57579">
        <w:rPr>
          <w:rFonts w:ascii="Arial" w:hAnsi="Arial" w:cs="Arial"/>
          <w:b/>
          <w:bCs/>
        </w:rPr>
        <w:t xml:space="preserve"> </w:t>
      </w:r>
      <w:r w:rsidR="00FB296F">
        <w:rPr>
          <w:rFonts w:ascii="Arial" w:hAnsi="Arial" w:cs="Arial"/>
          <w:b/>
          <w:bCs/>
        </w:rPr>
        <w:t>“</w:t>
      </w:r>
      <w:r w:rsidRPr="00D57579">
        <w:rPr>
          <w:rFonts w:ascii="Arial" w:hAnsi="Arial" w:cs="Arial"/>
          <w:b/>
          <w:bCs/>
        </w:rPr>
        <w:t>INNOVAZIONE: SOSTANTIVO FEMMINILE”</w:t>
      </w:r>
    </w:p>
    <w:p w:rsidR="0089584D" w:rsidRPr="00D57579" w:rsidRDefault="0089584D" w:rsidP="0089584D">
      <w:pPr>
        <w:spacing w:after="0" w:line="240" w:lineRule="auto"/>
        <w:jc w:val="center"/>
        <w:rPr>
          <w:rFonts w:ascii="Arial" w:hAnsi="Arial" w:cs="Arial"/>
          <w:b/>
          <w:bCs/>
        </w:rPr>
      </w:pPr>
      <w:r w:rsidRPr="00D57579">
        <w:rPr>
          <w:rFonts w:ascii="Arial" w:hAnsi="Arial" w:cs="Arial"/>
          <w:b/>
          <w:bCs/>
        </w:rPr>
        <w:t xml:space="preserve">B) 4940-1-823-2016 </w:t>
      </w:r>
      <w:r w:rsidR="00FB296F">
        <w:rPr>
          <w:rFonts w:ascii="Arial" w:hAnsi="Arial" w:cs="Arial"/>
          <w:b/>
          <w:bCs/>
        </w:rPr>
        <w:t>–</w:t>
      </w:r>
      <w:r w:rsidRPr="00D57579">
        <w:rPr>
          <w:rFonts w:ascii="Arial" w:hAnsi="Arial" w:cs="Arial"/>
          <w:b/>
          <w:bCs/>
        </w:rPr>
        <w:t xml:space="preserve"> </w:t>
      </w:r>
      <w:r w:rsidR="00FB296F">
        <w:rPr>
          <w:rFonts w:ascii="Arial" w:hAnsi="Arial" w:cs="Arial"/>
          <w:b/>
          <w:bCs/>
        </w:rPr>
        <w:t>“</w:t>
      </w:r>
      <w:bookmarkStart w:id="0" w:name="_GoBack"/>
      <w:bookmarkEnd w:id="0"/>
      <w:r w:rsidRPr="00D57579">
        <w:rPr>
          <w:rFonts w:ascii="Arial" w:hAnsi="Arial" w:cs="Arial"/>
          <w:b/>
          <w:bCs/>
        </w:rPr>
        <w:t>Dire, Fare, Innovare”</w:t>
      </w:r>
    </w:p>
    <w:p w:rsidR="0089584D" w:rsidRPr="00D57579" w:rsidRDefault="0089584D" w:rsidP="0089584D">
      <w:pPr>
        <w:spacing w:after="0" w:line="240" w:lineRule="auto"/>
        <w:jc w:val="center"/>
        <w:rPr>
          <w:rFonts w:ascii="Arial" w:hAnsi="Arial" w:cs="Arial"/>
          <w:b/>
          <w:bCs/>
        </w:rPr>
      </w:pPr>
    </w:p>
    <w:p w:rsidR="002F4CBA" w:rsidRPr="00D57579" w:rsidRDefault="002F4CBA" w:rsidP="005549B7">
      <w:pPr>
        <w:spacing w:after="0" w:line="240" w:lineRule="auto"/>
        <w:jc w:val="center"/>
        <w:rPr>
          <w:rFonts w:ascii="Arial" w:hAnsi="Arial" w:cs="Arial"/>
          <w:b/>
          <w:bCs/>
        </w:rPr>
      </w:pPr>
    </w:p>
    <w:p w:rsidR="002F4CBA" w:rsidRPr="00D57579" w:rsidRDefault="002F4CBA" w:rsidP="00CF7D56">
      <w:pPr>
        <w:pStyle w:val="Paragrafoelenco"/>
        <w:autoSpaceDE w:val="0"/>
        <w:autoSpaceDN w:val="0"/>
        <w:adjustRightInd w:val="0"/>
        <w:spacing w:after="120" w:line="240" w:lineRule="auto"/>
        <w:ind w:left="0"/>
        <w:jc w:val="both"/>
        <w:rPr>
          <w:rFonts w:ascii="Arial" w:hAnsi="Arial" w:cs="Arial"/>
        </w:rPr>
      </w:pPr>
    </w:p>
    <w:p w:rsidR="002F4CBA" w:rsidRPr="00D57579" w:rsidRDefault="002F4CBA" w:rsidP="00960A35">
      <w:pPr>
        <w:pStyle w:val="Paragrafoelenco"/>
        <w:autoSpaceDE w:val="0"/>
        <w:autoSpaceDN w:val="0"/>
        <w:adjustRightInd w:val="0"/>
        <w:spacing w:after="120" w:line="360" w:lineRule="auto"/>
        <w:ind w:left="0"/>
        <w:jc w:val="both"/>
        <w:rPr>
          <w:rFonts w:ascii="Arial" w:hAnsi="Arial" w:cs="Arial"/>
        </w:rPr>
      </w:pPr>
      <w:r w:rsidRPr="00D57579">
        <w:rPr>
          <w:rFonts w:ascii="Arial" w:hAnsi="Arial" w:cs="Arial"/>
        </w:rPr>
        <w:t>Il/la sottoscritto/a……………………</w:t>
      </w:r>
      <w:proofErr w:type="gramStart"/>
      <w:r w:rsidRPr="00D57579">
        <w:rPr>
          <w:rFonts w:ascii="Arial" w:hAnsi="Arial" w:cs="Arial"/>
        </w:rPr>
        <w:t>…….</w:t>
      </w:r>
      <w:proofErr w:type="gramEnd"/>
      <w:r w:rsidRPr="00D57579">
        <w:rPr>
          <w:rFonts w:ascii="Arial" w:hAnsi="Arial" w:cs="Arial"/>
        </w:rPr>
        <w:t xml:space="preserve">., nato/a </w:t>
      </w:r>
      <w:proofErr w:type="spellStart"/>
      <w:r w:rsidRPr="00D57579">
        <w:rPr>
          <w:rFonts w:ascii="Arial" w:hAnsi="Arial" w:cs="Arial"/>
        </w:rPr>
        <w:t>a</w:t>
      </w:r>
      <w:proofErr w:type="spellEnd"/>
      <w:r w:rsidRPr="00D57579">
        <w:rPr>
          <w:rFonts w:ascii="Arial" w:hAnsi="Arial" w:cs="Arial"/>
        </w:rPr>
        <w:t xml:space="preserve">……………………… </w:t>
      </w:r>
      <w:proofErr w:type="spellStart"/>
      <w:r w:rsidRPr="00D57579">
        <w:rPr>
          <w:rFonts w:ascii="Arial" w:hAnsi="Arial" w:cs="Arial"/>
        </w:rPr>
        <w:t>prov</w:t>
      </w:r>
      <w:proofErr w:type="spellEnd"/>
      <w:r w:rsidRPr="00D57579">
        <w:rPr>
          <w:rFonts w:ascii="Arial" w:hAnsi="Arial" w:cs="Arial"/>
        </w:rPr>
        <w:t xml:space="preserve">. </w:t>
      </w:r>
      <w:proofErr w:type="gramStart"/>
      <w:r w:rsidRPr="00D57579">
        <w:rPr>
          <w:rFonts w:ascii="Arial" w:hAnsi="Arial" w:cs="Arial"/>
        </w:rPr>
        <w:t>…….</w:t>
      </w:r>
      <w:proofErr w:type="gramEnd"/>
      <w:r w:rsidRPr="00D57579">
        <w:rPr>
          <w:rFonts w:ascii="Arial" w:hAnsi="Arial" w:cs="Arial"/>
        </w:rPr>
        <w:t xml:space="preserve">, nazione………………. </w:t>
      </w:r>
      <w:proofErr w:type="gramStart"/>
      <w:r w:rsidRPr="00D57579">
        <w:rPr>
          <w:rFonts w:ascii="Arial" w:hAnsi="Arial" w:cs="Arial"/>
        </w:rPr>
        <w:t>il</w:t>
      </w:r>
      <w:proofErr w:type="gramEnd"/>
      <w:r w:rsidRPr="00D57579">
        <w:rPr>
          <w:rFonts w:ascii="Arial" w:hAnsi="Arial" w:cs="Arial"/>
        </w:rPr>
        <w:t>……………….., residente in via/piazza……………………………., n. civ. …</w:t>
      </w:r>
      <w:proofErr w:type="gramStart"/>
      <w:r w:rsidRPr="00D57579">
        <w:rPr>
          <w:rFonts w:ascii="Arial" w:hAnsi="Arial" w:cs="Arial"/>
        </w:rPr>
        <w:t>…….</w:t>
      </w:r>
      <w:proofErr w:type="gramEnd"/>
      <w:r w:rsidRPr="00D57579">
        <w:rPr>
          <w:rFonts w:ascii="Arial" w:hAnsi="Arial" w:cs="Arial"/>
        </w:rPr>
        <w:t xml:space="preserve">, città…………………………, </w:t>
      </w:r>
      <w:proofErr w:type="spellStart"/>
      <w:r w:rsidRPr="00D57579">
        <w:rPr>
          <w:rFonts w:ascii="Arial" w:hAnsi="Arial" w:cs="Arial"/>
        </w:rPr>
        <w:t>prov</w:t>
      </w:r>
      <w:proofErr w:type="spellEnd"/>
      <w:r w:rsidRPr="00D57579">
        <w:rPr>
          <w:rFonts w:ascii="Arial" w:hAnsi="Arial" w:cs="Arial"/>
        </w:rPr>
        <w:t>. …</w:t>
      </w:r>
      <w:proofErr w:type="gramStart"/>
      <w:r w:rsidRPr="00D57579">
        <w:rPr>
          <w:rFonts w:ascii="Arial" w:hAnsi="Arial" w:cs="Arial"/>
        </w:rPr>
        <w:t>…….</w:t>
      </w:r>
      <w:proofErr w:type="gramEnd"/>
      <w:r w:rsidRPr="00D57579">
        <w:rPr>
          <w:rFonts w:ascii="Arial" w:hAnsi="Arial" w:cs="Arial"/>
        </w:rPr>
        <w:t>., C.A.P. ………, recapito telefonico ………………………………., cellulare………………………………., e-mail…………………. ………………,</w:t>
      </w:r>
    </w:p>
    <w:p w:rsidR="002F4CBA" w:rsidRPr="00D57579" w:rsidRDefault="002F4CBA" w:rsidP="00960A35">
      <w:pPr>
        <w:pStyle w:val="Paragrafoelenco"/>
        <w:autoSpaceDE w:val="0"/>
        <w:autoSpaceDN w:val="0"/>
        <w:adjustRightInd w:val="0"/>
        <w:spacing w:after="120" w:line="360" w:lineRule="auto"/>
        <w:ind w:left="0"/>
        <w:jc w:val="both"/>
        <w:rPr>
          <w:rFonts w:ascii="Arial" w:hAnsi="Arial" w:cs="Arial"/>
        </w:rPr>
      </w:pPr>
      <w:r w:rsidRPr="00D57579">
        <w:rPr>
          <w:rFonts w:ascii="Arial" w:hAnsi="Arial" w:cs="Arial"/>
        </w:rPr>
        <w:t xml:space="preserve"> </w:t>
      </w:r>
      <w:proofErr w:type="gramStart"/>
      <w:r w:rsidRPr="00D57579">
        <w:rPr>
          <w:rFonts w:ascii="Arial" w:hAnsi="Arial" w:cs="Arial"/>
        </w:rPr>
        <w:t>codice</w:t>
      </w:r>
      <w:proofErr w:type="gramEnd"/>
      <w:r w:rsidRPr="00D57579">
        <w:rPr>
          <w:rFonts w:ascii="Arial" w:hAnsi="Arial" w:cs="Arial"/>
        </w:rPr>
        <w:t xml:space="preserve"> fiscale…………………………………………………partita IVA………………………………………..</w:t>
      </w:r>
    </w:p>
    <w:p w:rsidR="002F4CBA" w:rsidRPr="00D57579" w:rsidRDefault="002F4CBA" w:rsidP="00CF7D56">
      <w:pPr>
        <w:pStyle w:val="Paragrafoelenco"/>
        <w:autoSpaceDE w:val="0"/>
        <w:autoSpaceDN w:val="0"/>
        <w:adjustRightInd w:val="0"/>
        <w:spacing w:after="120" w:line="240" w:lineRule="auto"/>
        <w:ind w:left="0"/>
        <w:jc w:val="both"/>
        <w:rPr>
          <w:rFonts w:ascii="Arial" w:hAnsi="Arial" w:cs="Arial"/>
        </w:rPr>
      </w:pPr>
    </w:p>
    <w:p w:rsidR="002F4CBA" w:rsidRPr="00D57579" w:rsidRDefault="002F4CBA" w:rsidP="00CF7D56">
      <w:pPr>
        <w:pStyle w:val="Paragrafoelenco"/>
        <w:autoSpaceDE w:val="0"/>
        <w:autoSpaceDN w:val="0"/>
        <w:adjustRightInd w:val="0"/>
        <w:spacing w:after="120" w:line="240" w:lineRule="auto"/>
        <w:ind w:left="0"/>
        <w:jc w:val="center"/>
        <w:rPr>
          <w:rFonts w:ascii="Arial" w:hAnsi="Arial" w:cs="Arial"/>
        </w:rPr>
      </w:pPr>
      <w:r w:rsidRPr="00D57579">
        <w:rPr>
          <w:rFonts w:ascii="Arial" w:hAnsi="Arial" w:cs="Arial"/>
        </w:rPr>
        <w:t>CHIEDE</w:t>
      </w:r>
    </w:p>
    <w:p w:rsidR="002F4CBA" w:rsidRPr="00D57579" w:rsidRDefault="002F4CBA" w:rsidP="003B078E">
      <w:pPr>
        <w:autoSpaceDE w:val="0"/>
        <w:autoSpaceDN w:val="0"/>
        <w:adjustRightInd w:val="0"/>
        <w:spacing w:after="120" w:line="240" w:lineRule="auto"/>
        <w:jc w:val="both"/>
        <w:rPr>
          <w:rFonts w:ascii="Arial" w:hAnsi="Arial" w:cs="Arial"/>
        </w:rPr>
      </w:pPr>
      <w:proofErr w:type="gramStart"/>
      <w:r w:rsidRPr="00D57579">
        <w:rPr>
          <w:rFonts w:ascii="Arial" w:hAnsi="Arial" w:cs="Arial"/>
        </w:rPr>
        <w:t>di</w:t>
      </w:r>
      <w:proofErr w:type="gramEnd"/>
      <w:r w:rsidRPr="00D57579">
        <w:rPr>
          <w:rFonts w:ascii="Arial" w:hAnsi="Arial" w:cs="Arial"/>
        </w:rPr>
        <w:t xml:space="preserve"> partecipare alla procedura selettiva per l’AFFIDAMENTO DELL’INCARICO PER ATTIVITA’ di </w:t>
      </w:r>
      <w:r w:rsidR="0089584D" w:rsidRPr="00D57579">
        <w:rPr>
          <w:rFonts w:ascii="Arial" w:hAnsi="Arial" w:cs="Arial"/>
        </w:rPr>
        <w:t>Orientamento</w:t>
      </w:r>
      <w:r w:rsidRPr="00D57579">
        <w:rPr>
          <w:rFonts w:ascii="Arial" w:hAnsi="Arial" w:cs="Arial"/>
        </w:rPr>
        <w:t xml:space="preserve"> </w:t>
      </w:r>
      <w:proofErr w:type="spellStart"/>
      <w:r w:rsidR="00F620E5" w:rsidRPr="00D57579">
        <w:rPr>
          <w:rFonts w:ascii="Arial" w:hAnsi="Arial" w:cs="Arial"/>
        </w:rPr>
        <w:t>Prot</w:t>
      </w:r>
      <w:proofErr w:type="spellEnd"/>
      <w:r w:rsidR="00F620E5" w:rsidRPr="00D57579">
        <w:rPr>
          <w:rFonts w:ascii="Arial" w:hAnsi="Arial" w:cs="Arial"/>
        </w:rPr>
        <w:t xml:space="preserve">. </w:t>
      </w:r>
      <w:proofErr w:type="gramStart"/>
      <w:r w:rsidR="00F620E5" w:rsidRPr="00D57579">
        <w:rPr>
          <w:rFonts w:ascii="Arial" w:hAnsi="Arial" w:cs="Arial"/>
        </w:rPr>
        <w:t>nr</w:t>
      </w:r>
      <w:proofErr w:type="gramEnd"/>
      <w:r w:rsidR="00F620E5" w:rsidRPr="00D57579">
        <w:rPr>
          <w:rFonts w:ascii="Arial" w:hAnsi="Arial" w:cs="Arial"/>
        </w:rPr>
        <w:t xml:space="preserve">. </w:t>
      </w:r>
      <w:r w:rsidR="00997046" w:rsidRPr="00D57579">
        <w:rPr>
          <w:rFonts w:ascii="Arial" w:hAnsi="Arial" w:cs="Arial"/>
        </w:rPr>
        <w:t>2</w:t>
      </w:r>
      <w:r w:rsidR="0089584D" w:rsidRPr="00D57579">
        <w:rPr>
          <w:rFonts w:ascii="Arial" w:hAnsi="Arial" w:cs="Arial"/>
        </w:rPr>
        <w:t>473</w:t>
      </w:r>
      <w:r w:rsidR="00F620E5" w:rsidRPr="00D57579">
        <w:rPr>
          <w:rFonts w:ascii="Arial" w:hAnsi="Arial" w:cs="Arial"/>
        </w:rPr>
        <w:t xml:space="preserve">/RS/FB del </w:t>
      </w:r>
      <w:r w:rsidR="00D94341">
        <w:rPr>
          <w:rFonts w:ascii="Arial" w:hAnsi="Arial" w:cs="Arial"/>
        </w:rPr>
        <w:t>07</w:t>
      </w:r>
      <w:r w:rsidR="00997046" w:rsidRPr="00D57579">
        <w:rPr>
          <w:rFonts w:ascii="Arial" w:hAnsi="Arial" w:cs="Arial"/>
        </w:rPr>
        <w:t>/</w:t>
      </w:r>
      <w:r w:rsidR="0089584D" w:rsidRPr="00D57579">
        <w:rPr>
          <w:rFonts w:ascii="Arial" w:hAnsi="Arial" w:cs="Arial"/>
        </w:rPr>
        <w:t>1</w:t>
      </w:r>
      <w:r w:rsidR="00997046" w:rsidRPr="00D57579">
        <w:rPr>
          <w:rFonts w:ascii="Arial" w:hAnsi="Arial" w:cs="Arial"/>
        </w:rPr>
        <w:t>0/2016</w:t>
      </w:r>
    </w:p>
    <w:p w:rsidR="002F4CBA" w:rsidRPr="00D57579" w:rsidRDefault="002F4CBA" w:rsidP="00CF7D56">
      <w:pPr>
        <w:pStyle w:val="Paragrafoelenco"/>
        <w:autoSpaceDE w:val="0"/>
        <w:autoSpaceDN w:val="0"/>
        <w:adjustRightInd w:val="0"/>
        <w:spacing w:after="120" w:line="240" w:lineRule="auto"/>
        <w:ind w:left="0"/>
        <w:jc w:val="both"/>
        <w:rPr>
          <w:rFonts w:ascii="Arial" w:hAnsi="Arial" w:cs="Arial"/>
        </w:rPr>
      </w:pPr>
    </w:p>
    <w:p w:rsidR="002F4CBA" w:rsidRPr="00D57579" w:rsidRDefault="002F4CBA" w:rsidP="00CF7D56">
      <w:pPr>
        <w:pStyle w:val="Paragrafoelenco"/>
        <w:autoSpaceDE w:val="0"/>
        <w:autoSpaceDN w:val="0"/>
        <w:adjustRightInd w:val="0"/>
        <w:spacing w:after="120" w:line="240" w:lineRule="auto"/>
        <w:ind w:left="0"/>
        <w:jc w:val="center"/>
        <w:rPr>
          <w:rFonts w:ascii="Arial" w:hAnsi="Arial" w:cs="Arial"/>
        </w:rPr>
      </w:pPr>
      <w:r w:rsidRPr="00D57579">
        <w:rPr>
          <w:rFonts w:ascii="Arial" w:hAnsi="Arial" w:cs="Arial"/>
        </w:rPr>
        <w:t>DICHIARA</w:t>
      </w:r>
    </w:p>
    <w:p w:rsidR="002F4CBA" w:rsidRPr="00D57579" w:rsidRDefault="002F4CBA" w:rsidP="00CF7D56">
      <w:pPr>
        <w:pStyle w:val="Paragrafoelenco"/>
        <w:autoSpaceDE w:val="0"/>
        <w:autoSpaceDN w:val="0"/>
        <w:adjustRightInd w:val="0"/>
        <w:spacing w:after="120" w:line="240" w:lineRule="auto"/>
        <w:ind w:left="0"/>
        <w:jc w:val="center"/>
        <w:rPr>
          <w:rFonts w:ascii="Arial" w:hAnsi="Arial" w:cs="Arial"/>
        </w:rPr>
      </w:pPr>
    </w:p>
    <w:p w:rsidR="002F4CBA" w:rsidRPr="00D57579" w:rsidRDefault="002F4CBA" w:rsidP="00CF7D56">
      <w:pPr>
        <w:pStyle w:val="Paragrafoelenco"/>
        <w:autoSpaceDE w:val="0"/>
        <w:autoSpaceDN w:val="0"/>
        <w:adjustRightInd w:val="0"/>
        <w:spacing w:after="120" w:line="240" w:lineRule="auto"/>
        <w:ind w:left="0"/>
        <w:jc w:val="both"/>
        <w:rPr>
          <w:rFonts w:ascii="Arial" w:hAnsi="Arial" w:cs="Arial"/>
        </w:rPr>
      </w:pPr>
      <w:proofErr w:type="gramStart"/>
      <w:r w:rsidRPr="00D57579">
        <w:rPr>
          <w:rFonts w:ascii="Arial" w:hAnsi="Arial" w:cs="Arial"/>
        </w:rPr>
        <w:t>a</w:t>
      </w:r>
      <w:proofErr w:type="gramEnd"/>
      <w:r w:rsidRPr="00D57579">
        <w:rPr>
          <w:rFonts w:ascii="Arial" w:hAnsi="Arial" w:cs="Arial"/>
        </w:rPr>
        <w:t xml:space="preserve"> tal fine, consapevole delle conseguenze previste dagli artt.75 e 76 del D.P.R.445/2000 a carico di chi si rende responsabile di falsità in atti, ai sensi degli artt.19 e 47 del D.P.R.445/2000,</w:t>
      </w:r>
    </w:p>
    <w:p w:rsidR="002F4CBA" w:rsidRPr="00D57579" w:rsidRDefault="002F4CBA" w:rsidP="00CF7D56">
      <w:pPr>
        <w:pStyle w:val="Paragrafoelenco"/>
        <w:autoSpaceDE w:val="0"/>
        <w:autoSpaceDN w:val="0"/>
        <w:adjustRightInd w:val="0"/>
        <w:spacing w:after="120" w:line="240" w:lineRule="auto"/>
        <w:ind w:left="0"/>
        <w:jc w:val="both"/>
        <w:rPr>
          <w:rFonts w:ascii="Arial" w:hAnsi="Arial" w:cs="Arial"/>
        </w:rPr>
      </w:pPr>
    </w:p>
    <w:p w:rsidR="002F4CBA" w:rsidRPr="00D57579"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rPr>
      </w:pPr>
      <w:proofErr w:type="gramStart"/>
      <w:r w:rsidRPr="00D57579">
        <w:rPr>
          <w:rFonts w:ascii="Arial" w:hAnsi="Arial" w:cs="Arial"/>
        </w:rPr>
        <w:t>di</w:t>
      </w:r>
      <w:proofErr w:type="gramEnd"/>
      <w:r w:rsidRPr="00D57579">
        <w:rPr>
          <w:rFonts w:ascii="Arial" w:hAnsi="Arial" w:cs="Arial"/>
        </w:rPr>
        <w:t xml:space="preserve">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Pr="00D57579"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rPr>
      </w:pPr>
      <w:proofErr w:type="gramStart"/>
      <w:r w:rsidRPr="00D57579">
        <w:rPr>
          <w:rFonts w:ascii="Arial" w:hAnsi="Arial" w:cs="Arial"/>
        </w:rPr>
        <w:t>di</w:t>
      </w:r>
      <w:proofErr w:type="gramEnd"/>
      <w:r w:rsidRPr="00D57579">
        <w:rPr>
          <w:rFonts w:ascii="Arial" w:hAnsi="Arial" w:cs="Arial"/>
        </w:rPr>
        <w:t xml:space="preserve"> avere acquisito la seguente esperienza specifica per almeno ____________ anni, nell’ambito dei temi oggetto dell’incarico </w:t>
      </w:r>
    </w:p>
    <w:p w:rsidR="002F4CBA" w:rsidRPr="00D57579" w:rsidRDefault="005549B7" w:rsidP="0089584D">
      <w:pPr>
        <w:pStyle w:val="Paragrafoelenco"/>
        <w:autoSpaceDE w:val="0"/>
        <w:autoSpaceDN w:val="0"/>
        <w:adjustRightInd w:val="0"/>
        <w:spacing w:after="120" w:line="240" w:lineRule="auto"/>
        <w:ind w:left="1440"/>
        <w:rPr>
          <w:rFonts w:ascii="Arial" w:hAnsi="Arial" w:cs="Arial"/>
        </w:rPr>
      </w:pPr>
      <w:r w:rsidRPr="00D57579">
        <w:rPr>
          <w:rFonts w:ascii="Arial" w:hAnsi="Arial" w:cs="Arial"/>
        </w:rPr>
        <w:t>(</w:t>
      </w:r>
      <w:proofErr w:type="gramStart"/>
      <w:r w:rsidRPr="00D57579">
        <w:rPr>
          <w:rFonts w:ascii="Arial" w:hAnsi="Arial" w:cs="Arial"/>
          <w:i/>
        </w:rPr>
        <w:t>specificare</w:t>
      </w:r>
      <w:proofErr w:type="gramEnd"/>
      <w:r w:rsidRPr="00D57579">
        <w:rPr>
          <w:rFonts w:ascii="Arial" w:hAnsi="Arial" w:cs="Arial"/>
        </w:rPr>
        <w:t xml:space="preserve">) </w:t>
      </w:r>
      <w:r w:rsidR="002F4CBA" w:rsidRPr="00D57579">
        <w:rPr>
          <w:rFonts w:ascii="Arial" w:hAnsi="Arial" w:cs="Arial"/>
        </w:rPr>
        <w:t>__________________________________________________________________;</w:t>
      </w:r>
    </w:p>
    <w:p w:rsidR="002F4CBA" w:rsidRPr="00D57579" w:rsidRDefault="002F4CBA" w:rsidP="005549B7">
      <w:pPr>
        <w:pStyle w:val="Paragrafoelenco"/>
        <w:autoSpaceDE w:val="0"/>
        <w:autoSpaceDN w:val="0"/>
        <w:adjustRightInd w:val="0"/>
        <w:spacing w:after="120" w:line="240" w:lineRule="auto"/>
        <w:ind w:left="1440"/>
        <w:rPr>
          <w:rFonts w:ascii="Arial" w:hAnsi="Arial" w:cs="Arial"/>
        </w:rPr>
      </w:pPr>
    </w:p>
    <w:p w:rsidR="002F4CBA" w:rsidRPr="00D57579"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rPr>
      </w:pPr>
      <w:proofErr w:type="gramStart"/>
      <w:r w:rsidRPr="00D57579">
        <w:rPr>
          <w:rFonts w:ascii="Arial" w:hAnsi="Arial" w:cs="Arial"/>
        </w:rPr>
        <w:t>di</w:t>
      </w:r>
      <w:proofErr w:type="gramEnd"/>
      <w:r w:rsidRPr="00D57579">
        <w:rPr>
          <w:rFonts w:ascii="Arial" w:hAnsi="Arial" w:cs="Arial"/>
        </w:rPr>
        <w:t xml:space="preserve"> essere in possesso di cittadinanza italiana o di uno degli stati membri dell’Unione Europea;</w:t>
      </w:r>
    </w:p>
    <w:p w:rsidR="002F4CBA" w:rsidRPr="00D57579"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rPr>
      </w:pPr>
      <w:proofErr w:type="gramStart"/>
      <w:r w:rsidRPr="00D57579">
        <w:rPr>
          <w:rFonts w:ascii="Arial" w:hAnsi="Arial" w:cs="Arial"/>
        </w:rPr>
        <w:t>di</w:t>
      </w:r>
      <w:proofErr w:type="gramEnd"/>
      <w:r w:rsidRPr="00D57579">
        <w:rPr>
          <w:rFonts w:ascii="Arial" w:hAnsi="Arial" w:cs="Arial"/>
        </w:rPr>
        <w:t xml:space="preserve"> godere dei pieni diritti civili e politici;</w:t>
      </w:r>
    </w:p>
    <w:p w:rsidR="002F4CBA" w:rsidRPr="00D57579"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rPr>
      </w:pPr>
      <w:proofErr w:type="gramStart"/>
      <w:r w:rsidRPr="00D57579">
        <w:rPr>
          <w:rFonts w:ascii="Arial" w:hAnsi="Arial" w:cs="Arial"/>
        </w:rPr>
        <w:t>di</w:t>
      </w:r>
      <w:proofErr w:type="gramEnd"/>
      <w:r w:rsidRPr="00D57579">
        <w:rPr>
          <w:rFonts w:ascii="Arial" w:hAnsi="Arial" w:cs="Arial"/>
        </w:rPr>
        <w:t xml:space="preserve"> non aver riportato condanne penali e non essere destinatario di provvedimenti che riguardano l’applicazione di misure di prevenzione, decisioni civili e di provvedimenti amministrativi iscritti nel casellario giudiziale;</w:t>
      </w:r>
    </w:p>
    <w:p w:rsidR="002F4CBA" w:rsidRPr="00D57579"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rPr>
      </w:pPr>
      <w:proofErr w:type="gramStart"/>
      <w:r w:rsidRPr="00D57579">
        <w:rPr>
          <w:rFonts w:ascii="Arial" w:hAnsi="Arial" w:cs="Arial"/>
        </w:rPr>
        <w:t>che</w:t>
      </w:r>
      <w:proofErr w:type="gramEnd"/>
      <w:r w:rsidRPr="00D57579">
        <w:rPr>
          <w:rFonts w:ascii="Arial" w:hAnsi="Arial" w:cs="Arial"/>
        </w:rPr>
        <w:t xml:space="preserv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D57579" w:rsidRDefault="002F4CBA" w:rsidP="0089584D">
      <w:pPr>
        <w:autoSpaceDE w:val="0"/>
        <w:autoSpaceDN w:val="0"/>
        <w:adjustRightInd w:val="0"/>
        <w:spacing w:after="120" w:line="240" w:lineRule="auto"/>
        <w:jc w:val="center"/>
        <w:rPr>
          <w:rFonts w:ascii="Arial" w:hAnsi="Arial" w:cs="Arial"/>
        </w:rPr>
      </w:pPr>
      <w:r w:rsidRPr="00D57579">
        <w:rPr>
          <w:rFonts w:ascii="Arial" w:hAnsi="Arial" w:cs="Arial"/>
        </w:rPr>
        <w:t>SI IMPEGNA</w:t>
      </w:r>
    </w:p>
    <w:p w:rsidR="002F4CBA" w:rsidRPr="00D57579" w:rsidRDefault="002F4CBA" w:rsidP="00EC30F0">
      <w:pPr>
        <w:autoSpaceDE w:val="0"/>
        <w:autoSpaceDN w:val="0"/>
        <w:adjustRightInd w:val="0"/>
        <w:spacing w:after="120" w:line="240" w:lineRule="auto"/>
        <w:jc w:val="both"/>
        <w:rPr>
          <w:rFonts w:ascii="Arial" w:hAnsi="Arial" w:cs="Arial"/>
        </w:rPr>
      </w:pPr>
      <w:proofErr w:type="gramStart"/>
      <w:r w:rsidRPr="00D57579">
        <w:rPr>
          <w:rFonts w:ascii="Arial" w:hAnsi="Arial" w:cs="Arial"/>
        </w:rPr>
        <w:t>nel</w:t>
      </w:r>
      <w:proofErr w:type="gramEnd"/>
      <w:r w:rsidRPr="00D57579">
        <w:rPr>
          <w:rFonts w:ascii="Arial" w:hAnsi="Arial" w:cs="Arial"/>
        </w:rPr>
        <w:t xml:space="preserve"> caso di affidamento dell’incarico in base alla presente procedura selettiva, a rendersi disponibile per l’attività di </w:t>
      </w:r>
      <w:r w:rsidR="0089584D" w:rsidRPr="00D57579">
        <w:rPr>
          <w:rFonts w:ascii="Arial" w:hAnsi="Arial" w:cs="Arial"/>
        </w:rPr>
        <w:t>orientamento</w:t>
      </w:r>
      <w:r w:rsidRPr="00D57579">
        <w:rPr>
          <w:rFonts w:ascii="Arial" w:hAnsi="Arial" w:cs="Arial"/>
        </w:rPr>
        <w:t xml:space="preserve"> e in considerazione del periodo proposto </w:t>
      </w:r>
      <w:r w:rsidR="00676454" w:rsidRPr="00D57579">
        <w:rPr>
          <w:rFonts w:ascii="Arial" w:hAnsi="Arial" w:cs="Arial"/>
        </w:rPr>
        <w:t>all’articolo 3 dell’avviso</w:t>
      </w:r>
      <w:r w:rsidRPr="00D57579">
        <w:rPr>
          <w:rFonts w:ascii="Arial" w:hAnsi="Arial" w:cs="Arial"/>
        </w:rPr>
        <w:t>:</w:t>
      </w:r>
    </w:p>
    <w:p w:rsidR="00D57579" w:rsidRDefault="00D57579">
      <w:pPr>
        <w:spacing w:after="0" w:line="240" w:lineRule="auto"/>
        <w:rPr>
          <w:rFonts w:ascii="Arial" w:hAnsi="Arial" w:cs="Arial"/>
          <w:sz w:val="20"/>
          <w:szCs w:val="20"/>
        </w:rPr>
      </w:pPr>
      <w:r>
        <w:rPr>
          <w:rFonts w:ascii="Arial" w:hAnsi="Arial" w:cs="Arial"/>
          <w:sz w:val="20"/>
          <w:szCs w:val="20"/>
        </w:rPr>
        <w:br w:type="page"/>
      </w:r>
    </w:p>
    <w:p w:rsidR="0089584D" w:rsidRPr="0089584D" w:rsidRDefault="0089584D" w:rsidP="0089584D">
      <w:pPr>
        <w:autoSpaceDE w:val="0"/>
        <w:autoSpaceDN w:val="0"/>
        <w:adjustRightInd w:val="0"/>
        <w:spacing w:after="120" w:line="240" w:lineRule="auto"/>
        <w:jc w:val="both"/>
        <w:rPr>
          <w:rFonts w:ascii="Arial" w:hAnsi="Arial" w:cs="Arial"/>
          <w:sz w:val="20"/>
          <w:szCs w:val="20"/>
        </w:rPr>
      </w:pPr>
      <w:r w:rsidRPr="0089584D">
        <w:rPr>
          <w:rFonts w:ascii="Arial" w:hAnsi="Arial" w:cs="Arial"/>
          <w:sz w:val="20"/>
          <w:szCs w:val="20"/>
        </w:rPr>
        <w:lastRenderedPageBreak/>
        <w:t>ATTIVITÀ PREVISTE NELL’AMBITO DEL PROGETTO:</w:t>
      </w:r>
    </w:p>
    <w:tbl>
      <w:tblPr>
        <w:tblStyle w:val="Grigliatabella"/>
        <w:tblW w:w="0" w:type="auto"/>
        <w:tblLook w:val="04A0" w:firstRow="1" w:lastRow="0" w:firstColumn="1" w:lastColumn="0" w:noHBand="0" w:noVBand="1"/>
      </w:tblPr>
      <w:tblGrid>
        <w:gridCol w:w="2943"/>
        <w:gridCol w:w="1922"/>
        <w:gridCol w:w="1939"/>
        <w:gridCol w:w="1939"/>
        <w:gridCol w:w="1939"/>
      </w:tblGrid>
      <w:tr w:rsidR="004B55DB" w:rsidRPr="004B55DB" w:rsidTr="00D57579">
        <w:trPr>
          <w:tblHeader/>
        </w:trPr>
        <w:tc>
          <w:tcPr>
            <w:tcW w:w="2943" w:type="dxa"/>
            <w:vMerge w:val="restart"/>
            <w:vAlign w:val="center"/>
          </w:tcPr>
          <w:p w:rsidR="004B55DB" w:rsidRDefault="004B55DB" w:rsidP="004B55DB">
            <w:pPr>
              <w:autoSpaceDE w:val="0"/>
              <w:autoSpaceDN w:val="0"/>
              <w:adjustRightInd w:val="0"/>
              <w:spacing w:after="120" w:line="240" w:lineRule="auto"/>
              <w:rPr>
                <w:rFonts w:ascii="Arial" w:hAnsi="Arial" w:cs="Arial"/>
                <w:b/>
              </w:rPr>
            </w:pPr>
            <w:r>
              <w:rPr>
                <w:rFonts w:ascii="Arial" w:hAnsi="Arial" w:cs="Arial"/>
                <w:b/>
              </w:rPr>
              <w:t>D</w:t>
            </w:r>
            <w:r w:rsidRPr="004B55DB">
              <w:rPr>
                <w:rFonts w:ascii="Arial" w:hAnsi="Arial" w:cs="Arial"/>
                <w:b/>
              </w:rPr>
              <w:t>enominazione</w:t>
            </w:r>
          </w:p>
        </w:tc>
        <w:tc>
          <w:tcPr>
            <w:tcW w:w="1922" w:type="dxa"/>
            <w:vMerge w:val="restart"/>
            <w:vAlign w:val="center"/>
          </w:tcPr>
          <w:p w:rsidR="004B55DB" w:rsidRPr="004B55DB" w:rsidRDefault="004B55DB" w:rsidP="004B55DB">
            <w:pPr>
              <w:autoSpaceDE w:val="0"/>
              <w:autoSpaceDN w:val="0"/>
              <w:adjustRightInd w:val="0"/>
              <w:spacing w:after="120" w:line="240" w:lineRule="auto"/>
              <w:rPr>
                <w:rFonts w:ascii="Arial" w:hAnsi="Arial" w:cs="Arial"/>
                <w:b/>
              </w:rPr>
            </w:pPr>
            <w:r w:rsidRPr="004B55DB">
              <w:rPr>
                <w:rFonts w:ascii="Arial" w:hAnsi="Arial" w:cs="Arial"/>
                <w:b/>
              </w:rPr>
              <w:t xml:space="preserve">Tipologia </w:t>
            </w:r>
          </w:p>
        </w:tc>
        <w:tc>
          <w:tcPr>
            <w:tcW w:w="5817" w:type="dxa"/>
            <w:gridSpan w:val="3"/>
          </w:tcPr>
          <w:p w:rsidR="004B55DB" w:rsidRPr="004B55DB" w:rsidRDefault="004B55DB" w:rsidP="004B55DB">
            <w:pPr>
              <w:autoSpaceDE w:val="0"/>
              <w:autoSpaceDN w:val="0"/>
              <w:adjustRightInd w:val="0"/>
              <w:spacing w:after="0" w:line="240" w:lineRule="auto"/>
              <w:jc w:val="center"/>
              <w:rPr>
                <w:rFonts w:ascii="Arial" w:hAnsi="Arial" w:cs="Arial"/>
                <w:b/>
              </w:rPr>
            </w:pPr>
            <w:proofErr w:type="gramStart"/>
            <w:r>
              <w:rPr>
                <w:rFonts w:ascii="Arial" w:hAnsi="Arial" w:cs="Arial"/>
                <w:b/>
              </w:rPr>
              <w:t>disponibilità</w:t>
            </w:r>
            <w:proofErr w:type="gramEnd"/>
          </w:p>
        </w:tc>
      </w:tr>
      <w:tr w:rsidR="004B55DB" w:rsidRPr="004B55DB" w:rsidTr="00D57579">
        <w:trPr>
          <w:tblHeader/>
        </w:trPr>
        <w:tc>
          <w:tcPr>
            <w:tcW w:w="2943" w:type="dxa"/>
            <w:vMerge/>
          </w:tcPr>
          <w:p w:rsidR="004B55DB" w:rsidRPr="004B55DB" w:rsidRDefault="004B55DB" w:rsidP="005202DA">
            <w:pPr>
              <w:autoSpaceDE w:val="0"/>
              <w:autoSpaceDN w:val="0"/>
              <w:adjustRightInd w:val="0"/>
              <w:spacing w:after="120" w:line="240" w:lineRule="auto"/>
              <w:jc w:val="both"/>
              <w:rPr>
                <w:rFonts w:ascii="Arial" w:hAnsi="Arial" w:cs="Arial"/>
                <w:b/>
              </w:rPr>
            </w:pPr>
          </w:p>
        </w:tc>
        <w:tc>
          <w:tcPr>
            <w:tcW w:w="1922" w:type="dxa"/>
            <w:vMerge/>
          </w:tcPr>
          <w:p w:rsidR="004B55DB" w:rsidRPr="004B55DB" w:rsidRDefault="004B55DB" w:rsidP="005202DA">
            <w:pPr>
              <w:autoSpaceDE w:val="0"/>
              <w:autoSpaceDN w:val="0"/>
              <w:adjustRightInd w:val="0"/>
              <w:spacing w:after="120" w:line="240" w:lineRule="auto"/>
              <w:jc w:val="both"/>
              <w:rPr>
                <w:rFonts w:ascii="Arial" w:hAnsi="Arial" w:cs="Arial"/>
                <w:b/>
              </w:rPr>
            </w:pPr>
          </w:p>
        </w:tc>
        <w:tc>
          <w:tcPr>
            <w:tcW w:w="1939" w:type="dxa"/>
          </w:tcPr>
          <w:p w:rsidR="004B55DB" w:rsidRPr="004B55DB" w:rsidRDefault="004B55DB" w:rsidP="004B55DB">
            <w:pPr>
              <w:autoSpaceDE w:val="0"/>
              <w:autoSpaceDN w:val="0"/>
              <w:adjustRightInd w:val="0"/>
              <w:spacing w:after="0" w:line="240" w:lineRule="auto"/>
              <w:jc w:val="center"/>
              <w:rPr>
                <w:rFonts w:ascii="Arial" w:hAnsi="Arial" w:cs="Arial"/>
                <w:b/>
              </w:rPr>
            </w:pPr>
            <w:proofErr w:type="gramStart"/>
            <w:r w:rsidRPr="004B55DB">
              <w:rPr>
                <w:rFonts w:ascii="Arial" w:hAnsi="Arial" w:cs="Arial"/>
                <w:b/>
              </w:rPr>
              <w:t>sede</w:t>
            </w:r>
            <w:proofErr w:type="gramEnd"/>
            <w:r w:rsidRPr="004B55DB">
              <w:rPr>
                <w:rFonts w:ascii="Arial" w:hAnsi="Arial" w:cs="Arial"/>
                <w:b/>
              </w:rPr>
              <w:t xml:space="preserve"> di realizzazione</w:t>
            </w:r>
          </w:p>
          <w:p w:rsidR="004B55DB" w:rsidRPr="004B55DB" w:rsidRDefault="004B55DB" w:rsidP="004B55DB">
            <w:pPr>
              <w:autoSpaceDE w:val="0"/>
              <w:autoSpaceDN w:val="0"/>
              <w:adjustRightInd w:val="0"/>
              <w:spacing w:after="0" w:line="240" w:lineRule="auto"/>
              <w:jc w:val="center"/>
              <w:rPr>
                <w:rFonts w:ascii="Arial" w:hAnsi="Arial" w:cs="Arial"/>
                <w:b/>
              </w:rPr>
            </w:pPr>
            <w:r w:rsidRPr="004B55DB">
              <w:rPr>
                <w:rFonts w:ascii="Arial" w:hAnsi="Arial" w:cs="Arial"/>
                <w:b/>
              </w:rPr>
              <w:t>Provincia Treviso</w:t>
            </w:r>
          </w:p>
        </w:tc>
        <w:tc>
          <w:tcPr>
            <w:tcW w:w="1939" w:type="dxa"/>
          </w:tcPr>
          <w:p w:rsidR="004B55DB" w:rsidRPr="004B55DB" w:rsidRDefault="004B55DB" w:rsidP="004B55DB">
            <w:pPr>
              <w:autoSpaceDE w:val="0"/>
              <w:autoSpaceDN w:val="0"/>
              <w:adjustRightInd w:val="0"/>
              <w:spacing w:after="0" w:line="240" w:lineRule="auto"/>
              <w:jc w:val="center"/>
              <w:rPr>
                <w:rFonts w:ascii="Arial" w:hAnsi="Arial" w:cs="Arial"/>
                <w:b/>
              </w:rPr>
            </w:pPr>
            <w:proofErr w:type="gramStart"/>
            <w:r w:rsidRPr="004B55DB">
              <w:rPr>
                <w:rFonts w:ascii="Arial" w:hAnsi="Arial" w:cs="Arial"/>
                <w:b/>
              </w:rPr>
              <w:t>sede</w:t>
            </w:r>
            <w:proofErr w:type="gramEnd"/>
            <w:r w:rsidRPr="004B55DB">
              <w:rPr>
                <w:rFonts w:ascii="Arial" w:hAnsi="Arial" w:cs="Arial"/>
                <w:b/>
              </w:rPr>
              <w:t xml:space="preserve"> di realizzazione</w:t>
            </w:r>
          </w:p>
          <w:p w:rsidR="004B55DB" w:rsidRPr="004B55DB" w:rsidRDefault="004B55DB" w:rsidP="004B55DB">
            <w:pPr>
              <w:autoSpaceDE w:val="0"/>
              <w:autoSpaceDN w:val="0"/>
              <w:adjustRightInd w:val="0"/>
              <w:spacing w:after="0" w:line="240" w:lineRule="auto"/>
              <w:jc w:val="center"/>
              <w:rPr>
                <w:rFonts w:ascii="Arial" w:hAnsi="Arial" w:cs="Arial"/>
                <w:b/>
              </w:rPr>
            </w:pPr>
            <w:r w:rsidRPr="004B55DB">
              <w:rPr>
                <w:rFonts w:ascii="Arial" w:hAnsi="Arial" w:cs="Arial"/>
                <w:b/>
              </w:rPr>
              <w:t>Provincia Rovigo</w:t>
            </w:r>
          </w:p>
        </w:tc>
        <w:tc>
          <w:tcPr>
            <w:tcW w:w="1939" w:type="dxa"/>
          </w:tcPr>
          <w:p w:rsidR="004B55DB" w:rsidRPr="004B55DB" w:rsidRDefault="004B55DB" w:rsidP="004B55DB">
            <w:pPr>
              <w:autoSpaceDE w:val="0"/>
              <w:autoSpaceDN w:val="0"/>
              <w:adjustRightInd w:val="0"/>
              <w:spacing w:after="0" w:line="240" w:lineRule="auto"/>
              <w:jc w:val="center"/>
              <w:rPr>
                <w:rFonts w:ascii="Arial" w:hAnsi="Arial" w:cs="Arial"/>
                <w:b/>
              </w:rPr>
            </w:pPr>
            <w:proofErr w:type="gramStart"/>
            <w:r w:rsidRPr="004B55DB">
              <w:rPr>
                <w:rFonts w:ascii="Arial" w:hAnsi="Arial" w:cs="Arial"/>
                <w:b/>
              </w:rPr>
              <w:t>sede</w:t>
            </w:r>
            <w:proofErr w:type="gramEnd"/>
            <w:r w:rsidRPr="004B55DB">
              <w:rPr>
                <w:rFonts w:ascii="Arial" w:hAnsi="Arial" w:cs="Arial"/>
                <w:b/>
              </w:rPr>
              <w:t xml:space="preserve"> di realizzazione</w:t>
            </w:r>
          </w:p>
          <w:p w:rsidR="004B55DB" w:rsidRPr="004B55DB" w:rsidRDefault="004B55DB" w:rsidP="004B55DB">
            <w:pPr>
              <w:autoSpaceDE w:val="0"/>
              <w:autoSpaceDN w:val="0"/>
              <w:adjustRightInd w:val="0"/>
              <w:spacing w:after="0" w:line="240" w:lineRule="auto"/>
              <w:jc w:val="center"/>
              <w:rPr>
                <w:rFonts w:ascii="Arial" w:hAnsi="Arial" w:cs="Arial"/>
                <w:b/>
              </w:rPr>
            </w:pPr>
            <w:r w:rsidRPr="004B55DB">
              <w:rPr>
                <w:rFonts w:ascii="Arial" w:hAnsi="Arial" w:cs="Arial"/>
                <w:b/>
              </w:rPr>
              <w:t>Provincia Verona</w:t>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 xml:space="preserve">A.1) ORIENTAMENTO INDIVIDUALE PER DEFINIZIONE PAI </w:t>
            </w:r>
          </w:p>
        </w:tc>
        <w:tc>
          <w:tcPr>
            <w:tcW w:w="1922" w:type="dxa"/>
            <w:vAlign w:val="center"/>
          </w:tcPr>
          <w:p w:rsidR="0089584D" w:rsidRPr="0089584D" w:rsidRDefault="004B55DB" w:rsidP="004B55DB">
            <w:pPr>
              <w:autoSpaceDE w:val="0"/>
              <w:autoSpaceDN w:val="0"/>
              <w:adjustRightInd w:val="0"/>
              <w:spacing w:after="120" w:line="240" w:lineRule="auto"/>
              <w:rPr>
                <w:rFonts w:ascii="Arial" w:hAnsi="Arial" w:cs="Arial"/>
              </w:rPr>
            </w:pPr>
            <w:r>
              <w:rPr>
                <w:rFonts w:ascii="Arial" w:hAnsi="Arial" w:cs="Arial"/>
              </w:rPr>
              <w:t>A</w:t>
            </w:r>
            <w:r w:rsidR="0089584D" w:rsidRPr="0089584D">
              <w:rPr>
                <w:rFonts w:ascii="Arial" w:hAnsi="Arial" w:cs="Arial"/>
              </w:rPr>
              <w:t>ttività di orientamento 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A.2) ACCOMPAGNAMENTO PER LO SVILUPPO DI CARRIERA</w:t>
            </w:r>
          </w:p>
        </w:tc>
        <w:tc>
          <w:tcPr>
            <w:tcW w:w="1922" w:type="dxa"/>
            <w:vAlign w:val="center"/>
          </w:tcPr>
          <w:p w:rsidR="0089584D" w:rsidRPr="0089584D" w:rsidRDefault="004B55DB" w:rsidP="004B55DB">
            <w:pPr>
              <w:autoSpaceDE w:val="0"/>
              <w:autoSpaceDN w:val="0"/>
              <w:adjustRightInd w:val="0"/>
              <w:spacing w:after="120" w:line="240" w:lineRule="auto"/>
              <w:rPr>
                <w:rFonts w:ascii="Arial" w:hAnsi="Arial" w:cs="Arial"/>
              </w:rPr>
            </w:pPr>
            <w:r w:rsidRPr="004B55DB">
              <w:rPr>
                <w:rFonts w:ascii="Arial" w:hAnsi="Arial" w:cs="Arial"/>
                <w:lang w:val="en-US"/>
              </w:rPr>
              <w:t>C</w:t>
            </w:r>
            <w:r w:rsidR="0089584D" w:rsidRPr="004B55DB">
              <w:rPr>
                <w:rFonts w:ascii="Arial" w:hAnsi="Arial" w:cs="Arial"/>
                <w:lang w:val="en-US"/>
              </w:rPr>
              <w:t>oaching</w:t>
            </w:r>
            <w:r w:rsidR="0089584D" w:rsidRPr="0089584D">
              <w:rPr>
                <w:rFonts w:ascii="Arial" w:hAnsi="Arial" w:cs="Arial"/>
              </w:rPr>
              <w:t xml:space="preserve"> 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A.3) RICERCA ATTIVA DEL LAVORO</w:t>
            </w:r>
          </w:p>
        </w:tc>
        <w:tc>
          <w:tcPr>
            <w:tcW w:w="1922"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Ricerca attiva del lavoro (individuale)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A.4) ORIENTAMENTO DI GRUPPO</w:t>
            </w:r>
          </w:p>
        </w:tc>
        <w:tc>
          <w:tcPr>
            <w:tcW w:w="1922" w:type="dxa"/>
            <w:vAlign w:val="center"/>
          </w:tcPr>
          <w:p w:rsidR="0089584D" w:rsidRPr="0089584D" w:rsidRDefault="004B55DB" w:rsidP="004B55DB">
            <w:pPr>
              <w:autoSpaceDE w:val="0"/>
              <w:autoSpaceDN w:val="0"/>
              <w:adjustRightInd w:val="0"/>
              <w:spacing w:after="120" w:line="240" w:lineRule="auto"/>
              <w:rPr>
                <w:rFonts w:ascii="Arial" w:hAnsi="Arial" w:cs="Arial"/>
              </w:rPr>
            </w:pPr>
            <w:r>
              <w:rPr>
                <w:rFonts w:ascii="Arial" w:hAnsi="Arial" w:cs="Arial"/>
              </w:rPr>
              <w:t xml:space="preserve">Orientamento di Gruppo </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A.5) ACCOMPAGNAMENTO INDIVIDUALE: IL PROGETTO PROFESSIONALE</w:t>
            </w:r>
          </w:p>
        </w:tc>
        <w:tc>
          <w:tcPr>
            <w:tcW w:w="1922"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4B55DB">
              <w:rPr>
                <w:rFonts w:ascii="Arial" w:hAnsi="Arial" w:cs="Arial"/>
                <w:lang w:val="en-GB"/>
              </w:rPr>
              <w:t>Coaching</w:t>
            </w:r>
            <w:r w:rsidRPr="0089584D">
              <w:rPr>
                <w:rFonts w:ascii="Arial" w:hAnsi="Arial" w:cs="Arial"/>
              </w:rPr>
              <w:t xml:space="preserve"> 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89584D">
              <w:rPr>
                <w:rFonts w:ascii="Arial" w:hAnsi="Arial" w:cs="Arial"/>
              </w:rPr>
              <w:t>B.1) BUSINESS MODEL YOU</w:t>
            </w:r>
          </w:p>
        </w:tc>
        <w:tc>
          <w:tcPr>
            <w:tcW w:w="1922" w:type="dxa"/>
            <w:vAlign w:val="center"/>
          </w:tcPr>
          <w:p w:rsidR="0089584D" w:rsidRPr="0089584D" w:rsidRDefault="0089584D" w:rsidP="004B55DB">
            <w:pPr>
              <w:autoSpaceDE w:val="0"/>
              <w:autoSpaceDN w:val="0"/>
              <w:adjustRightInd w:val="0"/>
              <w:spacing w:after="120" w:line="240" w:lineRule="auto"/>
              <w:rPr>
                <w:rFonts w:ascii="Arial" w:hAnsi="Arial" w:cs="Arial"/>
              </w:rPr>
            </w:pPr>
            <w:r w:rsidRPr="004B55DB">
              <w:rPr>
                <w:rFonts w:ascii="Arial" w:hAnsi="Arial" w:cs="Arial"/>
                <w:lang w:val="en-US"/>
              </w:rPr>
              <w:t xml:space="preserve">Counselling </w:t>
            </w:r>
            <w:r w:rsidRPr="0089584D">
              <w:rPr>
                <w:rFonts w:ascii="Arial" w:hAnsi="Arial" w:cs="Arial"/>
              </w:rPr>
              <w:t>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lang w:val="en-US"/>
              </w:rPr>
            </w:pPr>
            <w:r w:rsidRPr="0089584D">
              <w:rPr>
                <w:rFonts w:ascii="Arial" w:hAnsi="Arial" w:cs="Arial"/>
                <w:lang w:val="en-US"/>
              </w:rPr>
              <w:t>B.2) COACHING FOR PERSONAL BRANDING</w:t>
            </w:r>
          </w:p>
        </w:tc>
        <w:tc>
          <w:tcPr>
            <w:tcW w:w="1922" w:type="dxa"/>
            <w:vAlign w:val="center"/>
          </w:tcPr>
          <w:p w:rsidR="0089584D" w:rsidRPr="0089584D" w:rsidRDefault="0089584D" w:rsidP="004B55DB">
            <w:pPr>
              <w:autoSpaceDE w:val="0"/>
              <w:autoSpaceDN w:val="0"/>
              <w:adjustRightInd w:val="0"/>
              <w:spacing w:after="120" w:line="240" w:lineRule="auto"/>
              <w:rPr>
                <w:rFonts w:ascii="Arial" w:hAnsi="Arial" w:cs="Arial"/>
                <w:lang w:val="en-US"/>
              </w:rPr>
            </w:pPr>
            <w:r w:rsidRPr="0089584D">
              <w:rPr>
                <w:rFonts w:ascii="Arial" w:hAnsi="Arial" w:cs="Arial"/>
                <w:lang w:val="en-US"/>
              </w:rPr>
              <w:t xml:space="preserve">Coaching </w:t>
            </w:r>
            <w:r w:rsidRPr="004B55DB">
              <w:rPr>
                <w:rFonts w:ascii="Arial" w:hAnsi="Arial" w:cs="Arial"/>
              </w:rPr>
              <w:t>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r>
      <w:tr w:rsidR="0089584D" w:rsidRPr="0089584D" w:rsidTr="00D57579">
        <w:tc>
          <w:tcPr>
            <w:tcW w:w="2943" w:type="dxa"/>
            <w:vAlign w:val="center"/>
          </w:tcPr>
          <w:p w:rsidR="0089584D" w:rsidRPr="0089584D" w:rsidRDefault="0089584D" w:rsidP="004B55DB">
            <w:pPr>
              <w:autoSpaceDE w:val="0"/>
              <w:autoSpaceDN w:val="0"/>
              <w:adjustRightInd w:val="0"/>
              <w:spacing w:after="120" w:line="240" w:lineRule="auto"/>
              <w:rPr>
                <w:rFonts w:ascii="Arial" w:hAnsi="Arial" w:cs="Arial"/>
                <w:lang w:val="en-US"/>
              </w:rPr>
            </w:pPr>
            <w:r w:rsidRPr="0089584D">
              <w:rPr>
                <w:rFonts w:ascii="Arial" w:hAnsi="Arial" w:cs="Arial"/>
                <w:lang w:val="en-US"/>
              </w:rPr>
              <w:t>B.3) READY TO PLACEMENT</w:t>
            </w:r>
          </w:p>
        </w:tc>
        <w:tc>
          <w:tcPr>
            <w:tcW w:w="1922" w:type="dxa"/>
            <w:vAlign w:val="center"/>
          </w:tcPr>
          <w:p w:rsidR="0089584D" w:rsidRPr="0089584D" w:rsidRDefault="0089584D" w:rsidP="004B55DB">
            <w:pPr>
              <w:autoSpaceDE w:val="0"/>
              <w:autoSpaceDN w:val="0"/>
              <w:adjustRightInd w:val="0"/>
              <w:spacing w:after="120" w:line="240" w:lineRule="auto"/>
              <w:rPr>
                <w:rFonts w:ascii="Arial" w:hAnsi="Arial" w:cs="Arial"/>
                <w:lang w:val="en-US"/>
              </w:rPr>
            </w:pPr>
            <w:r w:rsidRPr="0089584D">
              <w:rPr>
                <w:rFonts w:ascii="Arial" w:hAnsi="Arial" w:cs="Arial"/>
                <w:lang w:val="en-US"/>
              </w:rPr>
              <w:t xml:space="preserve">Counselling </w:t>
            </w:r>
            <w:r w:rsidRPr="004B55DB">
              <w:rPr>
                <w:rFonts w:ascii="Arial" w:hAnsi="Arial" w:cs="Arial"/>
              </w:rPr>
              <w:t>individuale</w:t>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c>
          <w:tcPr>
            <w:tcW w:w="1939" w:type="dxa"/>
            <w:vAlign w:val="center"/>
          </w:tcPr>
          <w:p w:rsidR="0089584D" w:rsidRPr="004B55DB" w:rsidRDefault="004B55DB" w:rsidP="004B55DB">
            <w:pPr>
              <w:autoSpaceDE w:val="0"/>
              <w:autoSpaceDN w:val="0"/>
              <w:adjustRightInd w:val="0"/>
              <w:spacing w:after="120" w:line="240" w:lineRule="auto"/>
              <w:jc w:val="center"/>
              <w:rPr>
                <w:rFonts w:ascii="Arial" w:hAnsi="Arial" w:cs="Arial"/>
                <w:sz w:val="32"/>
                <w:szCs w:val="32"/>
                <w:lang w:val="en-US"/>
              </w:rPr>
            </w:pPr>
            <w:r w:rsidRPr="004B55DB">
              <w:rPr>
                <w:rFonts w:ascii="Arial" w:hAnsi="Arial" w:cs="Arial"/>
                <w:sz w:val="32"/>
                <w:szCs w:val="32"/>
              </w:rPr>
              <w:sym w:font="Wingdings" w:char="F0A8"/>
            </w:r>
          </w:p>
        </w:tc>
      </w:tr>
    </w:tbl>
    <w:p w:rsidR="0038765C" w:rsidRDefault="0038765C" w:rsidP="000271DD">
      <w:pPr>
        <w:autoSpaceDE w:val="0"/>
        <w:autoSpaceDN w:val="0"/>
        <w:adjustRightInd w:val="0"/>
        <w:spacing w:after="120" w:line="240" w:lineRule="auto"/>
        <w:jc w:val="both"/>
        <w:rPr>
          <w:rFonts w:ascii="Arial" w:hAnsi="Arial" w:cs="Arial"/>
          <w:sz w:val="20"/>
          <w:szCs w:val="20"/>
        </w:rPr>
      </w:pPr>
    </w:p>
    <w:p w:rsidR="002F4CBA" w:rsidRPr="00D57579" w:rsidRDefault="002F4CBA" w:rsidP="000271DD">
      <w:pPr>
        <w:autoSpaceDE w:val="0"/>
        <w:autoSpaceDN w:val="0"/>
        <w:adjustRightInd w:val="0"/>
        <w:spacing w:after="120" w:line="240" w:lineRule="auto"/>
        <w:jc w:val="both"/>
        <w:rPr>
          <w:rFonts w:ascii="Arial" w:hAnsi="Arial" w:cs="Arial"/>
        </w:rPr>
      </w:pPr>
      <w:r w:rsidRPr="00D57579">
        <w:rPr>
          <w:rFonts w:ascii="Arial" w:hAnsi="Arial" w:cs="Arial"/>
        </w:rPr>
        <w:t xml:space="preserve">Tale incarico è soggetto alla pubblicazione sulla rete internet ai sensi dell’art. 15 del D. </w:t>
      </w:r>
      <w:proofErr w:type="spellStart"/>
      <w:r w:rsidRPr="00D57579">
        <w:rPr>
          <w:rFonts w:ascii="Arial" w:hAnsi="Arial" w:cs="Arial"/>
        </w:rPr>
        <w:t>Lgs</w:t>
      </w:r>
      <w:proofErr w:type="spellEnd"/>
      <w:r w:rsidRPr="00D57579">
        <w:rPr>
          <w:rFonts w:ascii="Arial" w:hAnsi="Arial" w:cs="Arial"/>
        </w:rPr>
        <w:t xml:space="preserve">. </w:t>
      </w:r>
      <w:proofErr w:type="gramStart"/>
      <w:r w:rsidRPr="00D57579">
        <w:rPr>
          <w:rFonts w:ascii="Arial" w:hAnsi="Arial" w:cs="Arial"/>
        </w:rPr>
        <w:t>nr</w:t>
      </w:r>
      <w:proofErr w:type="gramEnd"/>
      <w:r w:rsidRPr="00D57579">
        <w:rPr>
          <w:rFonts w:ascii="Arial" w:hAnsi="Arial" w:cs="Arial"/>
        </w:rPr>
        <w:t>. 33/2013</w:t>
      </w:r>
      <w:r w:rsidR="00123EEA" w:rsidRPr="00D57579">
        <w:rPr>
          <w:rFonts w:ascii="Arial" w:hAnsi="Arial" w:cs="Arial"/>
        </w:rPr>
        <w:t xml:space="preserve"> e successive modificazioni</w:t>
      </w:r>
      <w:r w:rsidRPr="00D57579">
        <w:rPr>
          <w:rFonts w:ascii="Arial" w:hAnsi="Arial" w:cs="Arial"/>
        </w:rPr>
        <w:t>.</w:t>
      </w:r>
    </w:p>
    <w:p w:rsidR="002F4CBA" w:rsidRPr="00D57579" w:rsidRDefault="002F4CBA" w:rsidP="00CF7D56">
      <w:pPr>
        <w:autoSpaceDE w:val="0"/>
        <w:autoSpaceDN w:val="0"/>
        <w:adjustRightInd w:val="0"/>
        <w:spacing w:after="120" w:line="240" w:lineRule="auto"/>
        <w:jc w:val="both"/>
        <w:rPr>
          <w:rFonts w:ascii="Arial" w:hAnsi="Arial" w:cs="Arial"/>
        </w:rPr>
      </w:pPr>
      <w:r w:rsidRPr="00D57579">
        <w:rPr>
          <w:rFonts w:ascii="Arial" w:hAnsi="Arial" w:cs="Arial"/>
        </w:rPr>
        <w:t xml:space="preserve">Autorizza il trattamento dei dati personali ai fini dell’espletamento della selezione nel rispetto del D. </w:t>
      </w:r>
      <w:proofErr w:type="spellStart"/>
      <w:r w:rsidRPr="00D57579">
        <w:rPr>
          <w:rFonts w:ascii="Arial" w:hAnsi="Arial" w:cs="Arial"/>
        </w:rPr>
        <w:t>Lgs</w:t>
      </w:r>
      <w:proofErr w:type="spellEnd"/>
      <w:r w:rsidRPr="00D57579">
        <w:rPr>
          <w:rFonts w:ascii="Arial" w:hAnsi="Arial" w:cs="Arial"/>
        </w:rPr>
        <w:t xml:space="preserve">. </w:t>
      </w:r>
      <w:proofErr w:type="gramStart"/>
      <w:r w:rsidRPr="00D57579">
        <w:rPr>
          <w:rFonts w:ascii="Arial" w:hAnsi="Arial" w:cs="Arial"/>
        </w:rPr>
        <w:t>nr</w:t>
      </w:r>
      <w:proofErr w:type="gramEnd"/>
      <w:r w:rsidRPr="00D57579">
        <w:rPr>
          <w:rFonts w:ascii="Arial" w:hAnsi="Arial" w:cs="Arial"/>
        </w:rPr>
        <w:t>. 196/03 e successive modificazioni e integrazioni.</w:t>
      </w:r>
    </w:p>
    <w:p w:rsidR="002F4CBA" w:rsidRPr="00D57579" w:rsidRDefault="002F4CBA" w:rsidP="006153D1">
      <w:pPr>
        <w:autoSpaceDE w:val="0"/>
        <w:autoSpaceDN w:val="0"/>
        <w:adjustRightInd w:val="0"/>
        <w:spacing w:after="120" w:line="240" w:lineRule="auto"/>
        <w:ind w:left="360"/>
        <w:jc w:val="both"/>
        <w:rPr>
          <w:rFonts w:ascii="Arial" w:hAnsi="Arial" w:cs="Arial"/>
        </w:rPr>
      </w:pPr>
    </w:p>
    <w:p w:rsidR="002F4CBA" w:rsidRPr="00D57579" w:rsidRDefault="002F4CBA" w:rsidP="00960A35">
      <w:pPr>
        <w:autoSpaceDE w:val="0"/>
        <w:autoSpaceDN w:val="0"/>
        <w:adjustRightInd w:val="0"/>
        <w:spacing w:after="120" w:line="240" w:lineRule="auto"/>
        <w:ind w:left="360" w:hanging="360"/>
        <w:jc w:val="both"/>
        <w:rPr>
          <w:rFonts w:ascii="Arial" w:hAnsi="Arial" w:cs="Arial"/>
        </w:rPr>
      </w:pPr>
      <w:r w:rsidRPr="00D57579">
        <w:rPr>
          <w:rFonts w:ascii="Arial" w:hAnsi="Arial" w:cs="Arial"/>
        </w:rPr>
        <w:t>……………...…, il ………</w:t>
      </w:r>
      <w:proofErr w:type="gramStart"/>
      <w:r w:rsidRPr="00D57579">
        <w:rPr>
          <w:rFonts w:ascii="Arial" w:hAnsi="Arial" w:cs="Arial"/>
        </w:rPr>
        <w:t>…….</w:t>
      </w:r>
      <w:proofErr w:type="gramEnd"/>
      <w:r w:rsidRPr="00D57579">
        <w:rPr>
          <w:rFonts w:ascii="Arial" w:hAnsi="Arial" w:cs="Arial"/>
        </w:rPr>
        <w:t>.</w:t>
      </w:r>
    </w:p>
    <w:p w:rsidR="002F4CBA" w:rsidRPr="00D57579" w:rsidRDefault="002F4CBA" w:rsidP="006153D1">
      <w:pPr>
        <w:autoSpaceDE w:val="0"/>
        <w:autoSpaceDN w:val="0"/>
        <w:adjustRightInd w:val="0"/>
        <w:spacing w:after="120" w:line="240" w:lineRule="auto"/>
        <w:ind w:left="360"/>
        <w:jc w:val="both"/>
        <w:rPr>
          <w:rFonts w:ascii="Arial" w:hAnsi="Arial" w:cs="Arial"/>
        </w:rPr>
      </w:pPr>
    </w:p>
    <w:p w:rsidR="002F4CBA" w:rsidRPr="00D57579" w:rsidRDefault="002F4CBA" w:rsidP="00960A35">
      <w:pPr>
        <w:autoSpaceDE w:val="0"/>
        <w:autoSpaceDN w:val="0"/>
        <w:adjustRightInd w:val="0"/>
        <w:spacing w:after="0" w:line="240" w:lineRule="auto"/>
        <w:ind w:left="357" w:hanging="357"/>
        <w:jc w:val="both"/>
        <w:rPr>
          <w:rFonts w:ascii="Arial" w:hAnsi="Arial" w:cs="Arial"/>
        </w:rPr>
      </w:pPr>
      <w:r w:rsidRPr="00D57579">
        <w:rPr>
          <w:rFonts w:ascii="Arial" w:hAnsi="Arial" w:cs="Arial"/>
        </w:rPr>
        <w:t>…………………………………………..</w:t>
      </w:r>
    </w:p>
    <w:p w:rsidR="002F4CBA" w:rsidRPr="00D57579" w:rsidRDefault="002F4CBA" w:rsidP="006153D1">
      <w:pPr>
        <w:autoSpaceDE w:val="0"/>
        <w:autoSpaceDN w:val="0"/>
        <w:adjustRightInd w:val="0"/>
        <w:spacing w:after="0" w:line="240" w:lineRule="auto"/>
        <w:ind w:left="357"/>
        <w:jc w:val="both"/>
        <w:rPr>
          <w:rFonts w:ascii="Arial" w:hAnsi="Arial" w:cs="Arial"/>
        </w:rPr>
      </w:pPr>
      <w:r w:rsidRPr="00D57579">
        <w:rPr>
          <w:rFonts w:ascii="Arial" w:hAnsi="Arial" w:cs="Arial"/>
        </w:rPr>
        <w:t>(Firma leggibile e per esteso)</w:t>
      </w:r>
    </w:p>
    <w:p w:rsidR="002F4CBA" w:rsidRPr="00D57579" w:rsidRDefault="002F4CBA" w:rsidP="006153D1">
      <w:pPr>
        <w:autoSpaceDE w:val="0"/>
        <w:autoSpaceDN w:val="0"/>
        <w:adjustRightInd w:val="0"/>
        <w:spacing w:after="0" w:line="240" w:lineRule="auto"/>
        <w:ind w:left="357"/>
        <w:jc w:val="both"/>
        <w:rPr>
          <w:rFonts w:ascii="Arial" w:hAnsi="Arial" w:cs="Arial"/>
        </w:rPr>
      </w:pPr>
    </w:p>
    <w:p w:rsidR="002F4CBA" w:rsidRPr="00D57579" w:rsidRDefault="002F4CBA" w:rsidP="00960A35">
      <w:pPr>
        <w:autoSpaceDE w:val="0"/>
        <w:autoSpaceDN w:val="0"/>
        <w:adjustRightInd w:val="0"/>
        <w:spacing w:after="0" w:line="240" w:lineRule="auto"/>
        <w:ind w:left="357" w:hanging="357"/>
        <w:jc w:val="both"/>
        <w:rPr>
          <w:rFonts w:ascii="Arial" w:hAnsi="Arial" w:cs="Arial"/>
        </w:rPr>
      </w:pPr>
    </w:p>
    <w:p w:rsidR="002F4CBA" w:rsidRPr="00D57579" w:rsidRDefault="002F4CBA" w:rsidP="00960A35">
      <w:pPr>
        <w:autoSpaceDE w:val="0"/>
        <w:autoSpaceDN w:val="0"/>
        <w:adjustRightInd w:val="0"/>
        <w:spacing w:after="0" w:line="240" w:lineRule="auto"/>
        <w:ind w:left="357" w:hanging="357"/>
        <w:jc w:val="both"/>
        <w:rPr>
          <w:rFonts w:ascii="Arial" w:hAnsi="Arial" w:cs="Arial"/>
        </w:rPr>
      </w:pPr>
    </w:p>
    <w:p w:rsidR="002F4CBA" w:rsidRPr="00D57579" w:rsidRDefault="002F4CBA" w:rsidP="00960A35">
      <w:pPr>
        <w:autoSpaceDE w:val="0"/>
        <w:autoSpaceDN w:val="0"/>
        <w:adjustRightInd w:val="0"/>
        <w:spacing w:after="0" w:line="240" w:lineRule="auto"/>
        <w:ind w:left="357" w:hanging="357"/>
        <w:jc w:val="both"/>
        <w:rPr>
          <w:rFonts w:ascii="Arial" w:hAnsi="Arial" w:cs="Arial"/>
        </w:rPr>
      </w:pPr>
      <w:proofErr w:type="gramStart"/>
      <w:r w:rsidRPr="00D57579">
        <w:rPr>
          <w:rFonts w:ascii="Arial" w:hAnsi="Arial" w:cs="Arial"/>
        </w:rPr>
        <w:t>Allega:</w:t>
      </w:r>
      <w:r w:rsidRPr="00D57579">
        <w:rPr>
          <w:rFonts w:ascii="Arial" w:hAnsi="Arial" w:cs="Arial"/>
        </w:rPr>
        <w:tab/>
      </w:r>
      <w:proofErr w:type="gramEnd"/>
      <w:r w:rsidRPr="00D57579">
        <w:rPr>
          <w:rFonts w:ascii="Arial" w:hAnsi="Arial" w:cs="Arial"/>
        </w:rPr>
        <w:t xml:space="preserve">CV in formato </w:t>
      </w:r>
      <w:proofErr w:type="spellStart"/>
      <w:r w:rsidRPr="00D57579">
        <w:rPr>
          <w:rFonts w:ascii="Arial" w:hAnsi="Arial" w:cs="Arial"/>
        </w:rPr>
        <w:t>Europass</w:t>
      </w:r>
      <w:proofErr w:type="spellEnd"/>
      <w:r w:rsidRPr="00D57579">
        <w:rPr>
          <w:rFonts w:ascii="Arial" w:hAnsi="Arial" w:cs="Arial"/>
        </w:rPr>
        <w:t xml:space="preserve"> sottoscritto</w:t>
      </w:r>
    </w:p>
    <w:p w:rsidR="00D57579" w:rsidRPr="00D57579" w:rsidRDefault="00D57579" w:rsidP="00D57579">
      <w:pPr>
        <w:autoSpaceDE w:val="0"/>
        <w:autoSpaceDN w:val="0"/>
        <w:adjustRightInd w:val="0"/>
        <w:spacing w:after="0" w:line="240" w:lineRule="auto"/>
        <w:ind w:left="720"/>
        <w:contextualSpacing/>
        <w:jc w:val="both"/>
        <w:rPr>
          <w:rFonts w:ascii="Arial" w:hAnsi="Arial" w:cs="Arial"/>
        </w:rPr>
      </w:pPr>
      <w:r w:rsidRPr="00D57579">
        <w:rPr>
          <w:rFonts w:ascii="Arial" w:hAnsi="Arial" w:cs="Arial"/>
        </w:rPr>
        <w:t>Proposta dell’attività di orientamento specificando la struttura e le modalità di esecuzione delle attività di orientamento per le diverse tipologie di intervento</w:t>
      </w:r>
    </w:p>
    <w:p w:rsidR="002F4CBA" w:rsidRPr="00D57579" w:rsidRDefault="002F4CBA" w:rsidP="00D57579">
      <w:pPr>
        <w:autoSpaceDE w:val="0"/>
        <w:autoSpaceDN w:val="0"/>
        <w:adjustRightInd w:val="0"/>
        <w:spacing w:after="0" w:line="240" w:lineRule="auto"/>
        <w:ind w:left="709" w:hanging="1"/>
        <w:jc w:val="both"/>
        <w:rPr>
          <w:rFonts w:ascii="Arial" w:hAnsi="Arial" w:cs="Arial"/>
        </w:rPr>
      </w:pPr>
      <w:r w:rsidRPr="00D57579">
        <w:rPr>
          <w:rFonts w:ascii="Arial" w:hAnsi="Arial" w:cs="Arial"/>
        </w:rPr>
        <w:t xml:space="preserve">Carta </w:t>
      </w:r>
      <w:r w:rsidR="00D57579" w:rsidRPr="00D57579">
        <w:rPr>
          <w:rFonts w:ascii="Arial" w:hAnsi="Arial" w:cs="Arial"/>
        </w:rPr>
        <w:t>d’identità in corso di validità</w:t>
      </w:r>
    </w:p>
    <w:p w:rsidR="002F4CBA" w:rsidRPr="00D57579" w:rsidRDefault="002F4CBA">
      <w:pPr>
        <w:autoSpaceDE w:val="0"/>
        <w:autoSpaceDN w:val="0"/>
        <w:adjustRightInd w:val="0"/>
        <w:spacing w:after="0" w:line="240" w:lineRule="auto"/>
        <w:ind w:left="709"/>
        <w:jc w:val="both"/>
        <w:rPr>
          <w:rFonts w:ascii="Arial" w:hAnsi="Arial" w:cs="Arial"/>
        </w:rPr>
      </w:pPr>
    </w:p>
    <w:sectPr w:rsidR="002F4CBA" w:rsidRPr="00D57579"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A" w:rsidRDefault="002F4CBA">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12700"/>
    <w:rsid w:val="000271DD"/>
    <w:rsid w:val="0003118A"/>
    <w:rsid w:val="000448DA"/>
    <w:rsid w:val="000461B2"/>
    <w:rsid w:val="00051465"/>
    <w:rsid w:val="00076483"/>
    <w:rsid w:val="000C05BA"/>
    <w:rsid w:val="000C5846"/>
    <w:rsid w:val="000E2F91"/>
    <w:rsid w:val="00123EEA"/>
    <w:rsid w:val="001B12F0"/>
    <w:rsid w:val="001C0A37"/>
    <w:rsid w:val="001C5321"/>
    <w:rsid w:val="00211086"/>
    <w:rsid w:val="00225C43"/>
    <w:rsid w:val="00232D8C"/>
    <w:rsid w:val="00270E6A"/>
    <w:rsid w:val="00297741"/>
    <w:rsid w:val="002F4CBA"/>
    <w:rsid w:val="00335D66"/>
    <w:rsid w:val="00383C71"/>
    <w:rsid w:val="0038765C"/>
    <w:rsid w:val="003B078E"/>
    <w:rsid w:val="003E0FE9"/>
    <w:rsid w:val="003E779F"/>
    <w:rsid w:val="00423210"/>
    <w:rsid w:val="004363F2"/>
    <w:rsid w:val="00445A04"/>
    <w:rsid w:val="00446862"/>
    <w:rsid w:val="00495B6C"/>
    <w:rsid w:val="004A216D"/>
    <w:rsid w:val="004B55DB"/>
    <w:rsid w:val="004D0778"/>
    <w:rsid w:val="004E321D"/>
    <w:rsid w:val="00516A0E"/>
    <w:rsid w:val="00526363"/>
    <w:rsid w:val="005549B7"/>
    <w:rsid w:val="005B3642"/>
    <w:rsid w:val="005B5D57"/>
    <w:rsid w:val="005C04BF"/>
    <w:rsid w:val="005F7EBF"/>
    <w:rsid w:val="0060561E"/>
    <w:rsid w:val="006153D1"/>
    <w:rsid w:val="00621342"/>
    <w:rsid w:val="006343A1"/>
    <w:rsid w:val="00645DB2"/>
    <w:rsid w:val="00646285"/>
    <w:rsid w:val="00676454"/>
    <w:rsid w:val="006D11BD"/>
    <w:rsid w:val="006D1248"/>
    <w:rsid w:val="00714EEE"/>
    <w:rsid w:val="00737904"/>
    <w:rsid w:val="00760C01"/>
    <w:rsid w:val="007666FC"/>
    <w:rsid w:val="00766954"/>
    <w:rsid w:val="00772220"/>
    <w:rsid w:val="007807E3"/>
    <w:rsid w:val="00787739"/>
    <w:rsid w:val="007B1F3A"/>
    <w:rsid w:val="007D7E24"/>
    <w:rsid w:val="007E1AA9"/>
    <w:rsid w:val="00841C67"/>
    <w:rsid w:val="00850DA1"/>
    <w:rsid w:val="00894789"/>
    <w:rsid w:val="0089584D"/>
    <w:rsid w:val="009405FB"/>
    <w:rsid w:val="009601B8"/>
    <w:rsid w:val="00960A35"/>
    <w:rsid w:val="009721BC"/>
    <w:rsid w:val="00997046"/>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625EF"/>
    <w:rsid w:val="00B817B7"/>
    <w:rsid w:val="00B85DF7"/>
    <w:rsid w:val="00BA00E5"/>
    <w:rsid w:val="00BB0FAA"/>
    <w:rsid w:val="00BD01E5"/>
    <w:rsid w:val="00C116B7"/>
    <w:rsid w:val="00C41D4A"/>
    <w:rsid w:val="00C8070E"/>
    <w:rsid w:val="00C96AA9"/>
    <w:rsid w:val="00CF7D56"/>
    <w:rsid w:val="00D03C30"/>
    <w:rsid w:val="00D10FC3"/>
    <w:rsid w:val="00D57579"/>
    <w:rsid w:val="00D91E9F"/>
    <w:rsid w:val="00D94341"/>
    <w:rsid w:val="00DD5128"/>
    <w:rsid w:val="00E506A3"/>
    <w:rsid w:val="00E56EB9"/>
    <w:rsid w:val="00E75146"/>
    <w:rsid w:val="00EC30F0"/>
    <w:rsid w:val="00EC32A0"/>
    <w:rsid w:val="00EC4A5F"/>
    <w:rsid w:val="00ED6529"/>
    <w:rsid w:val="00F56C29"/>
    <w:rsid w:val="00F620E5"/>
    <w:rsid w:val="00F6572B"/>
    <w:rsid w:val="00F65E10"/>
    <w:rsid w:val="00F717CA"/>
    <w:rsid w:val="00F834FB"/>
    <w:rsid w:val="00F97D61"/>
    <w:rsid w:val="00FA01B0"/>
    <w:rsid w:val="00FA2155"/>
    <w:rsid w:val="00FB296F"/>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A519B5-9269-462C-B0AA-54A37C55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Elisabetta Zanatta</cp:lastModifiedBy>
  <cp:revision>4</cp:revision>
  <cp:lastPrinted>2016-09-20T08:05:00Z</cp:lastPrinted>
  <dcterms:created xsi:type="dcterms:W3CDTF">2016-10-10T07:20:00Z</dcterms:created>
  <dcterms:modified xsi:type="dcterms:W3CDTF">2016-10-10T12:41:00Z</dcterms:modified>
</cp:coreProperties>
</file>